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DFFD2" w14:textId="77777777" w:rsidR="005D2288" w:rsidRPr="006E2881" w:rsidRDefault="004E5C85">
      <w:pPr>
        <w:rPr>
          <w:rFonts w:ascii="Book Antiqua" w:hAnsi="Book Antiqua"/>
          <w:b/>
          <w:lang w:val="en-GB"/>
        </w:rPr>
      </w:pPr>
      <w:r w:rsidRPr="006E2881">
        <w:rPr>
          <w:rFonts w:ascii="Book Antiqua" w:hAnsi="Book Antiqua"/>
          <w:b/>
          <w:lang w:val="en-GB"/>
        </w:rPr>
        <w:t>Science Festivals</w:t>
      </w:r>
    </w:p>
    <w:p w14:paraId="059AF374" w14:textId="77777777" w:rsidR="00C97714" w:rsidRPr="006E2881" w:rsidRDefault="00C97714">
      <w:pPr>
        <w:rPr>
          <w:rFonts w:ascii="Book Antiqua" w:hAnsi="Book Antiqua"/>
          <w:b/>
          <w:lang w:val="en-GB"/>
        </w:rPr>
      </w:pPr>
    </w:p>
    <w:p w14:paraId="247A64A3" w14:textId="0EBEA4A3" w:rsidR="00C97714" w:rsidRPr="006E2881" w:rsidRDefault="00C97714">
      <w:pPr>
        <w:rPr>
          <w:rFonts w:ascii="Book Antiqua" w:hAnsi="Book Antiqua"/>
          <w:lang w:val="en-GB"/>
        </w:rPr>
      </w:pPr>
      <w:r w:rsidRPr="006E2881">
        <w:rPr>
          <w:rFonts w:ascii="Book Antiqua" w:hAnsi="Book Antiqua"/>
          <w:lang w:val="en-GB"/>
        </w:rPr>
        <w:t>Science Festivals give the Network an opportunity to showcase ideas and research that go beyond materialist orthodoxy. The whole consciousness area is a fertile one, and we have in the past had three two-hour programmes at the Edinburgh Science Festival and one day in 2006 and the British Association</w:t>
      </w:r>
      <w:r w:rsidR="006E276A">
        <w:rPr>
          <w:rFonts w:ascii="Book Antiqua" w:hAnsi="Book Antiqua"/>
          <w:lang w:val="en-GB"/>
        </w:rPr>
        <w:t xml:space="preserve"> (now the British Science Association)</w:t>
      </w:r>
      <w:r w:rsidRPr="006E2881">
        <w:rPr>
          <w:rFonts w:ascii="Book Antiqua" w:hAnsi="Book Antiqua"/>
          <w:lang w:val="en-GB"/>
        </w:rPr>
        <w:t xml:space="preserve">. In the case of the Edinburgh events, the Festival was able to pay the expenses of speakers, so there was no cost to the Network. For the BA, there was a cost involved, so I remember we had to obtain some sponsorship. This particular meeting created a huge furore in the press, having featured Rupert Sheldrake, Peter Fenwick, Deborah </w:t>
      </w:r>
      <w:proofErr w:type="spellStart"/>
      <w:r w:rsidRPr="006E2881">
        <w:rPr>
          <w:rFonts w:ascii="Book Antiqua" w:hAnsi="Book Antiqua"/>
          <w:lang w:val="en-GB"/>
        </w:rPr>
        <w:t>Delanoy</w:t>
      </w:r>
      <w:proofErr w:type="spellEnd"/>
      <w:r w:rsidRPr="006E2881">
        <w:rPr>
          <w:rFonts w:ascii="Book Antiqua" w:hAnsi="Book Antiqua"/>
          <w:lang w:val="en-GB"/>
        </w:rPr>
        <w:t xml:space="preserve"> and I think Chris French. Heavyweight materialist scientists such as Peter Atkins, Lord Winston and Sir Walter </w:t>
      </w:r>
      <w:proofErr w:type="spellStart"/>
      <w:r w:rsidRPr="006E2881">
        <w:rPr>
          <w:rFonts w:ascii="Book Antiqua" w:hAnsi="Book Antiqua"/>
          <w:lang w:val="en-GB"/>
        </w:rPr>
        <w:t>Bodmer</w:t>
      </w:r>
      <w:proofErr w:type="spellEnd"/>
      <w:r w:rsidRPr="006E2881">
        <w:rPr>
          <w:rFonts w:ascii="Book Antiqua" w:hAnsi="Book Antiqua"/>
          <w:lang w:val="en-GB"/>
        </w:rPr>
        <w:t xml:space="preserve"> weighed in and criticised the BA for even putting the session on. Interestingly, the row was almost identical to a BA meeting of 1878, organised by Alfred </w:t>
      </w:r>
      <w:proofErr w:type="spellStart"/>
      <w:r w:rsidRPr="006E2881">
        <w:rPr>
          <w:rFonts w:ascii="Book Antiqua" w:hAnsi="Book Antiqua"/>
          <w:lang w:val="en-GB"/>
        </w:rPr>
        <w:t>Russel</w:t>
      </w:r>
      <w:proofErr w:type="spellEnd"/>
      <w:r w:rsidRPr="006E2881">
        <w:rPr>
          <w:rFonts w:ascii="Book Antiqua" w:hAnsi="Book Antiqua"/>
          <w:lang w:val="en-GB"/>
        </w:rPr>
        <w:t xml:space="preserve"> Wallace and featuring Sir William Crookes on telepathy. The Network itself did not really benefit from this publicity either way, as it was not mentioned in the articles. The office has a copy of these.</w:t>
      </w:r>
    </w:p>
    <w:p w14:paraId="2FC6F4BB" w14:textId="77777777" w:rsidR="00C97714" w:rsidRPr="006E2881" w:rsidRDefault="00C97714">
      <w:pPr>
        <w:rPr>
          <w:rFonts w:ascii="Book Antiqua" w:hAnsi="Book Antiqua"/>
          <w:lang w:val="en-GB"/>
        </w:rPr>
      </w:pPr>
    </w:p>
    <w:p w14:paraId="7EA77BC0" w14:textId="68ACFAAA" w:rsidR="00C97714" w:rsidRPr="006E2881" w:rsidRDefault="00C97714">
      <w:pPr>
        <w:rPr>
          <w:rFonts w:ascii="Book Antiqua" w:hAnsi="Book Antiqua"/>
          <w:lang w:val="en-GB"/>
        </w:rPr>
      </w:pPr>
      <w:r w:rsidRPr="006E2881">
        <w:rPr>
          <w:rFonts w:ascii="Book Antiqua" w:hAnsi="Book Antiqua"/>
          <w:lang w:val="en-GB"/>
        </w:rPr>
        <w:t xml:space="preserve">On the Edinburgh front, the meetings were broadly devoted to consciousness, near death experiences and OBEs. We had Peter Fenwick, </w:t>
      </w:r>
      <w:proofErr w:type="spellStart"/>
      <w:r w:rsidRPr="006E2881">
        <w:rPr>
          <w:rFonts w:ascii="Book Antiqua" w:hAnsi="Book Antiqua"/>
          <w:lang w:val="en-GB"/>
        </w:rPr>
        <w:t>Pim</w:t>
      </w:r>
      <w:proofErr w:type="spellEnd"/>
      <w:r w:rsidRPr="006E2881">
        <w:rPr>
          <w:rFonts w:ascii="Book Antiqua" w:hAnsi="Book Antiqua"/>
          <w:lang w:val="en-GB"/>
        </w:rPr>
        <w:t xml:space="preserve"> van </w:t>
      </w:r>
      <w:proofErr w:type="spellStart"/>
      <w:r w:rsidRPr="006E2881">
        <w:rPr>
          <w:rFonts w:ascii="Book Antiqua" w:hAnsi="Book Antiqua"/>
          <w:lang w:val="en-GB"/>
        </w:rPr>
        <w:t>Lommel</w:t>
      </w:r>
      <w:proofErr w:type="spellEnd"/>
      <w:r w:rsidRPr="006E2881">
        <w:rPr>
          <w:rFonts w:ascii="Book Antiqua" w:hAnsi="Book Antiqua"/>
          <w:lang w:val="en-GB"/>
        </w:rPr>
        <w:t xml:space="preserve">, Max </w:t>
      </w:r>
      <w:proofErr w:type="spellStart"/>
      <w:r w:rsidRPr="006E2881">
        <w:rPr>
          <w:rFonts w:ascii="Book Antiqua" w:hAnsi="Book Antiqua"/>
          <w:lang w:val="en-GB"/>
        </w:rPr>
        <w:t>Velmans</w:t>
      </w:r>
      <w:proofErr w:type="spellEnd"/>
      <w:r w:rsidRPr="006E2881">
        <w:rPr>
          <w:rFonts w:ascii="Book Antiqua" w:hAnsi="Book Antiqua"/>
          <w:lang w:val="en-GB"/>
        </w:rPr>
        <w:t xml:space="preserve"> (I think), Bob Morris, Chris French and Olaf </w:t>
      </w:r>
      <w:proofErr w:type="spellStart"/>
      <w:r w:rsidRPr="006E2881">
        <w:rPr>
          <w:rFonts w:ascii="Book Antiqua" w:hAnsi="Book Antiqua"/>
          <w:lang w:val="en-GB"/>
        </w:rPr>
        <w:t>Blanke</w:t>
      </w:r>
      <w:proofErr w:type="spellEnd"/>
      <w:r w:rsidRPr="006E2881">
        <w:rPr>
          <w:rFonts w:ascii="Book Antiqua" w:hAnsi="Book Antiqua"/>
          <w:lang w:val="en-GB"/>
        </w:rPr>
        <w:t xml:space="preserve"> from Switzerland (and myself). The panels were always balanced in terms of having sceptical representation. As far as I remember, we also had Keith Ward talking</w:t>
      </w:r>
      <w:r w:rsidR="00A552E8" w:rsidRPr="006E2881">
        <w:rPr>
          <w:rFonts w:ascii="Book Antiqua" w:hAnsi="Book Antiqua"/>
          <w:lang w:val="en-GB"/>
        </w:rPr>
        <w:t xml:space="preserve"> about science and religion. The Edinburgh Science Festival always vetoed Rupert Sheldrake - i.e. their scientific committee and fear for their reputation prevailed. Incidentally, this was before the publication of Iain </w:t>
      </w:r>
      <w:proofErr w:type="spellStart"/>
      <w:r w:rsidR="00A552E8" w:rsidRPr="006E2881">
        <w:rPr>
          <w:rFonts w:ascii="Book Antiqua" w:hAnsi="Book Antiqua"/>
          <w:lang w:val="en-GB"/>
        </w:rPr>
        <w:t>McGilchrist’s</w:t>
      </w:r>
      <w:proofErr w:type="spellEnd"/>
      <w:r w:rsidR="00A552E8" w:rsidRPr="006E2881">
        <w:rPr>
          <w:rFonts w:ascii="Book Antiqua" w:hAnsi="Book Antiqua"/>
          <w:lang w:val="en-GB"/>
        </w:rPr>
        <w:t xml:space="preserve"> book, so we never featured him although he has spoken widely in such contexts. In addition, we always had a list of people added to our mailing list.</w:t>
      </w:r>
    </w:p>
    <w:p w14:paraId="408B75B2" w14:textId="77777777" w:rsidR="00A552E8" w:rsidRPr="006E2881" w:rsidRDefault="00A552E8">
      <w:pPr>
        <w:rPr>
          <w:rFonts w:ascii="Book Antiqua" w:hAnsi="Book Antiqua"/>
          <w:lang w:val="en-GB"/>
        </w:rPr>
      </w:pPr>
    </w:p>
    <w:p w14:paraId="412F0E9F" w14:textId="69895F51" w:rsidR="00A552E8" w:rsidRPr="006E2881" w:rsidRDefault="00A552E8">
      <w:pPr>
        <w:rPr>
          <w:rFonts w:ascii="Book Antiqua" w:hAnsi="Book Antiqua"/>
          <w:lang w:val="en-GB"/>
        </w:rPr>
      </w:pPr>
      <w:r w:rsidRPr="006E2881">
        <w:rPr>
          <w:rFonts w:ascii="Book Antiqua" w:hAnsi="Book Antiqua"/>
          <w:lang w:val="en-GB"/>
        </w:rPr>
        <w:t>Going forward, we could identify speakers from our Speaker Service to put forward for such events and make sure that we had some literature available for people to pick up. This is where a bookmark as well as a new leaflet would come in useful. Our broad area would still be consciousness and the interface between science and spirituality.</w:t>
      </w:r>
    </w:p>
    <w:p w14:paraId="561A941F" w14:textId="77777777" w:rsidR="00A552E8" w:rsidRPr="006E2881" w:rsidRDefault="00A552E8">
      <w:pPr>
        <w:rPr>
          <w:rFonts w:ascii="Book Antiqua" w:hAnsi="Book Antiqua"/>
          <w:lang w:val="en-GB"/>
        </w:rPr>
      </w:pPr>
    </w:p>
    <w:p w14:paraId="54B1401A" w14:textId="01192A8B" w:rsidR="00A552E8" w:rsidRPr="006E2881" w:rsidRDefault="00A552E8">
      <w:pPr>
        <w:rPr>
          <w:rFonts w:ascii="Book Antiqua" w:hAnsi="Book Antiqua"/>
          <w:lang w:val="en-GB"/>
        </w:rPr>
      </w:pPr>
      <w:r w:rsidRPr="006E2881">
        <w:rPr>
          <w:rFonts w:ascii="Book Antiqua" w:hAnsi="Book Antiqua"/>
          <w:lang w:val="en-GB"/>
        </w:rPr>
        <w:t>It is also worth noting that there are a number of ostensible public bodies for the public understanding of science. Most of these are informed by materialist orthodoxy and some are allied to quack busting activities in complementary medicine. In other words, there is a strong political undercurrent. Until recently, Richard Dawkins occupied the chair in the public understanding of science at Oxford.</w:t>
      </w:r>
    </w:p>
    <w:p w14:paraId="640920D6" w14:textId="77777777" w:rsidR="00A552E8" w:rsidRPr="006E2881" w:rsidRDefault="00A552E8">
      <w:pPr>
        <w:rPr>
          <w:rFonts w:ascii="Book Antiqua" w:hAnsi="Book Antiqua"/>
          <w:lang w:val="en-GB"/>
        </w:rPr>
      </w:pPr>
    </w:p>
    <w:p w14:paraId="4D3D8C7B" w14:textId="273F96C3" w:rsidR="00A552E8" w:rsidRPr="006E2881" w:rsidRDefault="006E2881">
      <w:pPr>
        <w:rPr>
          <w:rFonts w:ascii="Book Antiqua" w:hAnsi="Book Antiqua"/>
          <w:lang w:val="en-GB"/>
        </w:rPr>
      </w:pPr>
      <w:r w:rsidRPr="006E2881">
        <w:rPr>
          <w:rFonts w:ascii="Book Antiqua" w:hAnsi="Book Antiqua"/>
          <w:lang w:val="en-GB"/>
        </w:rPr>
        <w:t>Looking at the page of the British Science Association, there is a link to the UK Science Festivals Association, and it is apparent that this field has undergone a real explosion in the last few years. Here are the 45 links!</w:t>
      </w:r>
    </w:p>
    <w:p w14:paraId="4D432340" w14:textId="77777777" w:rsidR="00A552E8" w:rsidRPr="006E2881" w:rsidRDefault="00A552E8">
      <w:pPr>
        <w:rPr>
          <w:rFonts w:ascii="Book Antiqua" w:hAnsi="Book Antiqua"/>
          <w:lang w:val="en-GB"/>
        </w:rPr>
      </w:pPr>
    </w:p>
    <w:p w14:paraId="5EFF5248"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5" w:history="1">
        <w:proofErr w:type="spellStart"/>
        <w:r w:rsidRPr="006E2881">
          <w:rPr>
            <w:rFonts w:ascii="Book Antiqua" w:hAnsi="Book Antiqua" w:cs="PT Sans"/>
            <w:color w:val="161615"/>
            <w:sz w:val="30"/>
            <w:szCs w:val="30"/>
            <w:u w:val="single"/>
          </w:rPr>
          <w:t>TechFest</w:t>
        </w:r>
        <w:proofErr w:type="spellEnd"/>
        <w:r w:rsidRPr="006E2881">
          <w:rPr>
            <w:rFonts w:ascii="Book Antiqua" w:hAnsi="Book Antiqua" w:cs="PT Sans"/>
            <w:color w:val="161615"/>
            <w:sz w:val="30"/>
            <w:szCs w:val="30"/>
            <w:u w:val="single"/>
          </w:rPr>
          <w:t xml:space="preserve"> (Aberdeen</w:t>
        </w:r>
      </w:hyperlink>
      <w:r w:rsidRPr="006E2881">
        <w:rPr>
          <w:rFonts w:ascii="Book Antiqua" w:hAnsi="Book Antiqua" w:cs="PT Sans"/>
          <w:color w:val="161615"/>
          <w:sz w:val="30"/>
          <w:szCs w:val="30"/>
        </w:rPr>
        <w:t>)</w:t>
      </w:r>
    </w:p>
    <w:p w14:paraId="04046E60"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6" w:history="1">
        <w:r w:rsidRPr="006E2881">
          <w:rPr>
            <w:rFonts w:ascii="Book Antiqua" w:hAnsi="Book Antiqua" w:cs="PT Sans"/>
            <w:color w:val="161615"/>
            <w:sz w:val="30"/>
            <w:szCs w:val="30"/>
            <w:u w:val="single"/>
          </w:rPr>
          <w:t>Amazed By Science (Cheshire)</w:t>
        </w:r>
      </w:hyperlink>
    </w:p>
    <w:p w14:paraId="390B0E86"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7" w:history="1">
        <w:r w:rsidRPr="006E2881">
          <w:rPr>
            <w:rFonts w:ascii="Book Antiqua" w:hAnsi="Book Antiqua" w:cs="PT Sans"/>
            <w:color w:val="161615"/>
            <w:sz w:val="30"/>
            <w:szCs w:val="30"/>
            <w:u w:val="single"/>
          </w:rPr>
          <w:t>Bangor Science Festival</w:t>
        </w:r>
      </w:hyperlink>
    </w:p>
    <w:p w14:paraId="7839069D"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8" w:history="1">
        <w:r w:rsidRPr="006E2881">
          <w:rPr>
            <w:rFonts w:ascii="Book Antiqua" w:hAnsi="Book Antiqua" w:cs="PT Sans"/>
            <w:color w:val="161615"/>
            <w:sz w:val="30"/>
            <w:szCs w:val="30"/>
            <w:u w:val="single"/>
          </w:rPr>
          <w:t>The Big Bang Fair</w:t>
        </w:r>
      </w:hyperlink>
    </w:p>
    <w:p w14:paraId="3EBFB05E"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9" w:history="1">
        <w:proofErr w:type="spellStart"/>
        <w:r w:rsidRPr="006E2881">
          <w:rPr>
            <w:rFonts w:ascii="Book Antiqua" w:hAnsi="Book Antiqua" w:cs="PT Sans"/>
            <w:color w:val="161615"/>
            <w:sz w:val="30"/>
            <w:szCs w:val="30"/>
            <w:u w:val="single"/>
          </w:rPr>
          <w:t>Bollington</w:t>
        </w:r>
        <w:proofErr w:type="spellEnd"/>
        <w:r w:rsidRPr="006E2881">
          <w:rPr>
            <w:rFonts w:ascii="Book Antiqua" w:hAnsi="Book Antiqua" w:cs="PT Sans"/>
            <w:color w:val="161615"/>
            <w:sz w:val="30"/>
            <w:szCs w:val="30"/>
            <w:u w:val="single"/>
          </w:rPr>
          <w:t xml:space="preserve"> Festival</w:t>
        </w:r>
      </w:hyperlink>
    </w:p>
    <w:p w14:paraId="5ADDDF63"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10" w:history="1">
        <w:r w:rsidRPr="006E2881">
          <w:rPr>
            <w:rFonts w:ascii="Book Antiqua" w:hAnsi="Book Antiqua" w:cs="PT Sans"/>
            <w:color w:val="161615"/>
            <w:sz w:val="30"/>
            <w:szCs w:val="30"/>
            <w:u w:val="single"/>
          </w:rPr>
          <w:t>Bournemouth Science Festival</w:t>
        </w:r>
      </w:hyperlink>
    </w:p>
    <w:p w14:paraId="0CCFBF9F"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11" w:history="1">
        <w:r w:rsidRPr="006E2881">
          <w:rPr>
            <w:rFonts w:ascii="Book Antiqua" w:hAnsi="Book Antiqua" w:cs="PT Sans"/>
            <w:color w:val="161615"/>
            <w:sz w:val="30"/>
            <w:szCs w:val="30"/>
            <w:u w:val="single"/>
          </w:rPr>
          <w:t>Bradford Science Festival</w:t>
        </w:r>
      </w:hyperlink>
    </w:p>
    <w:p w14:paraId="18F6E465"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12" w:history="1">
        <w:proofErr w:type="spellStart"/>
        <w:r w:rsidRPr="006E2881">
          <w:rPr>
            <w:rFonts w:ascii="Book Antiqua" w:hAnsi="Book Antiqua" w:cs="PT Sans"/>
            <w:color w:val="161615"/>
            <w:sz w:val="30"/>
            <w:szCs w:val="30"/>
            <w:u w:val="single"/>
          </w:rPr>
          <w:t>Bridgwater</w:t>
        </w:r>
        <w:proofErr w:type="spellEnd"/>
        <w:r w:rsidRPr="006E2881">
          <w:rPr>
            <w:rFonts w:ascii="Book Antiqua" w:hAnsi="Book Antiqua" w:cs="PT Sans"/>
            <w:color w:val="161615"/>
            <w:sz w:val="30"/>
            <w:szCs w:val="30"/>
            <w:u w:val="single"/>
          </w:rPr>
          <w:t xml:space="preserve"> Science Festival</w:t>
        </w:r>
      </w:hyperlink>
    </w:p>
    <w:p w14:paraId="52A4C1EB"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13" w:history="1">
        <w:r w:rsidRPr="006E2881">
          <w:rPr>
            <w:rFonts w:ascii="Book Antiqua" w:hAnsi="Book Antiqua" w:cs="PT Sans"/>
            <w:color w:val="161615"/>
            <w:sz w:val="30"/>
            <w:szCs w:val="30"/>
            <w:u w:val="single"/>
          </w:rPr>
          <w:t>Brighton Science Festival</w:t>
        </w:r>
      </w:hyperlink>
    </w:p>
    <w:p w14:paraId="15B03C4D"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14" w:history="1">
        <w:r w:rsidRPr="006E2881">
          <w:rPr>
            <w:rFonts w:ascii="Book Antiqua" w:hAnsi="Book Antiqua" w:cs="PT Sans"/>
            <w:color w:val="161615"/>
            <w:sz w:val="30"/>
            <w:szCs w:val="30"/>
            <w:u w:val="single"/>
          </w:rPr>
          <w:t>Bristol Festival of Nature</w:t>
        </w:r>
      </w:hyperlink>
    </w:p>
    <w:p w14:paraId="250606FA"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15" w:history="1">
        <w:r w:rsidRPr="006E2881">
          <w:rPr>
            <w:rFonts w:ascii="Book Antiqua" w:hAnsi="Book Antiqua" w:cs="PT Sans"/>
            <w:color w:val="161615"/>
            <w:sz w:val="30"/>
            <w:szCs w:val="30"/>
            <w:u w:val="single"/>
          </w:rPr>
          <w:t>British Science Festival</w:t>
        </w:r>
      </w:hyperlink>
    </w:p>
    <w:p w14:paraId="734676B7"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16" w:history="1">
        <w:proofErr w:type="spellStart"/>
        <w:r w:rsidRPr="006E2881">
          <w:rPr>
            <w:rFonts w:ascii="Book Antiqua" w:hAnsi="Book Antiqua" w:cs="PT Sans"/>
            <w:color w:val="161615"/>
            <w:sz w:val="30"/>
            <w:szCs w:val="30"/>
            <w:u w:val="single"/>
          </w:rPr>
          <w:t>Caithness</w:t>
        </w:r>
        <w:proofErr w:type="spellEnd"/>
        <w:r w:rsidRPr="006E2881">
          <w:rPr>
            <w:rFonts w:ascii="Book Antiqua" w:hAnsi="Book Antiqua" w:cs="PT Sans"/>
            <w:color w:val="161615"/>
            <w:sz w:val="30"/>
            <w:szCs w:val="30"/>
            <w:u w:val="single"/>
          </w:rPr>
          <w:t xml:space="preserve"> International Science Festival</w:t>
        </w:r>
      </w:hyperlink>
    </w:p>
    <w:p w14:paraId="714538C6"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17" w:history="1">
        <w:r w:rsidRPr="006E2881">
          <w:rPr>
            <w:rFonts w:ascii="Book Antiqua" w:hAnsi="Book Antiqua" w:cs="PT Sans"/>
            <w:color w:val="161615"/>
            <w:sz w:val="30"/>
            <w:szCs w:val="30"/>
            <w:u w:val="single"/>
          </w:rPr>
          <w:t>Cambridge Science Festival</w:t>
        </w:r>
      </w:hyperlink>
    </w:p>
    <w:p w14:paraId="079FEC29"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18" w:history="1">
        <w:r w:rsidRPr="006E2881">
          <w:rPr>
            <w:rFonts w:ascii="Book Antiqua" w:hAnsi="Book Antiqua" w:cs="PT Sans"/>
            <w:color w:val="161615"/>
            <w:sz w:val="30"/>
            <w:szCs w:val="30"/>
            <w:u w:val="single"/>
          </w:rPr>
          <w:t>Cardiff Science Festival</w:t>
        </w:r>
      </w:hyperlink>
    </w:p>
    <w:p w14:paraId="1D33877C"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19" w:history="1">
        <w:r w:rsidRPr="006E2881">
          <w:rPr>
            <w:rFonts w:ascii="Book Antiqua" w:hAnsi="Book Antiqua" w:cs="PT Sans"/>
            <w:color w:val="161615"/>
            <w:sz w:val="30"/>
            <w:szCs w:val="30"/>
            <w:u w:val="single"/>
          </w:rPr>
          <w:t>Celebrate Science (Durham)</w:t>
        </w:r>
      </w:hyperlink>
    </w:p>
    <w:p w14:paraId="5CE1686D"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20" w:history="1">
        <w:r w:rsidRPr="006E2881">
          <w:rPr>
            <w:rFonts w:ascii="Book Antiqua" w:hAnsi="Book Antiqua" w:cs="PT Sans"/>
            <w:color w:val="161615"/>
            <w:sz w:val="30"/>
            <w:szCs w:val="30"/>
            <w:u w:val="single"/>
          </w:rPr>
          <w:t>Cheltenham Science Festival</w:t>
        </w:r>
      </w:hyperlink>
    </w:p>
    <w:p w14:paraId="4E700945"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21" w:history="1">
        <w:r w:rsidRPr="006E2881">
          <w:rPr>
            <w:rFonts w:ascii="Book Antiqua" w:hAnsi="Book Antiqua" w:cs="PT Sans"/>
            <w:color w:val="161615"/>
            <w:sz w:val="30"/>
            <w:szCs w:val="30"/>
            <w:u w:val="single"/>
          </w:rPr>
          <w:t>Dunbar Science Festival</w:t>
        </w:r>
      </w:hyperlink>
    </w:p>
    <w:p w14:paraId="3B207695"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22" w:history="1">
        <w:r w:rsidRPr="006E2881">
          <w:rPr>
            <w:rFonts w:ascii="Book Antiqua" w:hAnsi="Book Antiqua" w:cs="PT Sans"/>
            <w:color w:val="161615"/>
            <w:sz w:val="30"/>
            <w:szCs w:val="30"/>
            <w:u w:val="single"/>
          </w:rPr>
          <w:t>Dundee Science Festival</w:t>
        </w:r>
      </w:hyperlink>
    </w:p>
    <w:p w14:paraId="6771F5C9"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23" w:history="1">
        <w:r w:rsidRPr="006E2881">
          <w:rPr>
            <w:rFonts w:ascii="Book Antiqua" w:hAnsi="Book Antiqua" w:cs="PT Sans"/>
            <w:color w:val="161615"/>
            <w:sz w:val="30"/>
            <w:szCs w:val="30"/>
            <w:u w:val="single"/>
          </w:rPr>
          <w:t>Edinburgh International Science Festival</w:t>
        </w:r>
      </w:hyperlink>
    </w:p>
    <w:p w14:paraId="19EF210C"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24" w:history="1">
        <w:r w:rsidRPr="006E2881">
          <w:rPr>
            <w:rFonts w:ascii="Book Antiqua" w:hAnsi="Book Antiqua" w:cs="PT Sans"/>
            <w:color w:val="161615"/>
            <w:sz w:val="30"/>
            <w:szCs w:val="30"/>
            <w:u w:val="single"/>
          </w:rPr>
          <w:t>Einstein's Garden at Green Man Festival</w:t>
        </w:r>
      </w:hyperlink>
    </w:p>
    <w:p w14:paraId="05D39AF6"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25" w:history="1">
        <w:r w:rsidRPr="006E2881">
          <w:rPr>
            <w:rFonts w:ascii="Book Antiqua" w:hAnsi="Book Antiqua" w:cs="PT Sans"/>
            <w:color w:val="161615"/>
            <w:sz w:val="30"/>
            <w:szCs w:val="30"/>
            <w:u w:val="single"/>
          </w:rPr>
          <w:t>ESRC Festival of Social Science</w:t>
        </w:r>
      </w:hyperlink>
    </w:p>
    <w:p w14:paraId="21EC7B6D"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26" w:history="1">
        <w:r w:rsidRPr="006E2881">
          <w:rPr>
            <w:rFonts w:ascii="Book Antiqua" w:hAnsi="Book Antiqua" w:cs="PT Sans"/>
            <w:color w:val="161615"/>
            <w:sz w:val="30"/>
            <w:szCs w:val="30"/>
            <w:u w:val="single"/>
          </w:rPr>
          <w:t>Glasgow Science Festival</w:t>
        </w:r>
      </w:hyperlink>
    </w:p>
    <w:p w14:paraId="0847D6F3"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27" w:history="1">
        <w:r w:rsidRPr="006E2881">
          <w:rPr>
            <w:rFonts w:ascii="Book Antiqua" w:hAnsi="Book Antiqua" w:cs="PT Sans"/>
            <w:color w:val="161615"/>
            <w:sz w:val="30"/>
            <w:szCs w:val="30"/>
            <w:u w:val="single"/>
          </w:rPr>
          <w:t>Hull Science Festival</w:t>
        </w:r>
      </w:hyperlink>
    </w:p>
    <w:p w14:paraId="470DCD4B"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28" w:history="1">
        <w:r w:rsidRPr="006E2881">
          <w:rPr>
            <w:rFonts w:ascii="Book Antiqua" w:hAnsi="Book Antiqua" w:cs="PT Sans"/>
            <w:color w:val="161615"/>
            <w:sz w:val="30"/>
            <w:szCs w:val="30"/>
            <w:u w:val="single"/>
          </w:rPr>
          <w:t>Imperial Festival</w:t>
        </w:r>
      </w:hyperlink>
      <w:r w:rsidRPr="006E2881">
        <w:rPr>
          <w:rFonts w:ascii="Book Antiqua" w:hAnsi="Book Antiqua" w:cs="PT Sans"/>
          <w:color w:val="161615"/>
          <w:sz w:val="30"/>
          <w:szCs w:val="30"/>
        </w:rPr>
        <w:t> (London)</w:t>
      </w:r>
    </w:p>
    <w:p w14:paraId="778985BE"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29" w:history="1">
        <w:r w:rsidRPr="006E2881">
          <w:rPr>
            <w:rFonts w:ascii="Book Antiqua" w:hAnsi="Book Antiqua" w:cs="PT Sans"/>
            <w:color w:val="161615"/>
            <w:sz w:val="30"/>
            <w:szCs w:val="30"/>
            <w:u w:val="single"/>
          </w:rPr>
          <w:t>Jimmy's Farm Science Festival</w:t>
        </w:r>
      </w:hyperlink>
    </w:p>
    <w:p w14:paraId="71DCBF82"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30" w:history="1">
        <w:r w:rsidRPr="006E2881">
          <w:rPr>
            <w:rFonts w:ascii="Book Antiqua" w:hAnsi="Book Antiqua" w:cs="PT Sans"/>
            <w:color w:val="161615"/>
            <w:sz w:val="30"/>
            <w:szCs w:val="30"/>
            <w:u w:val="single"/>
          </w:rPr>
          <w:t>Kensington and Chelsea Celebration of Science</w:t>
        </w:r>
      </w:hyperlink>
    </w:p>
    <w:p w14:paraId="3CABD73C"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31" w:history="1">
        <w:r w:rsidRPr="006E2881">
          <w:rPr>
            <w:rFonts w:ascii="Book Antiqua" w:hAnsi="Book Antiqua" w:cs="PT Sans"/>
            <w:color w:val="161615"/>
            <w:sz w:val="30"/>
            <w:szCs w:val="30"/>
            <w:u w:val="single"/>
          </w:rPr>
          <w:t>Lancashire Science Festival</w:t>
        </w:r>
      </w:hyperlink>
    </w:p>
    <w:p w14:paraId="276D0020"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32" w:history="1">
        <w:r w:rsidRPr="006E2881">
          <w:rPr>
            <w:rFonts w:ascii="Book Antiqua" w:hAnsi="Book Antiqua" w:cs="PT Sans"/>
            <w:color w:val="161615"/>
            <w:sz w:val="30"/>
            <w:szCs w:val="30"/>
            <w:u w:val="single"/>
          </w:rPr>
          <w:t>Leeds Festival of Science</w:t>
        </w:r>
      </w:hyperlink>
    </w:p>
    <w:p w14:paraId="1BAA919C"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33" w:history="1">
        <w:r w:rsidRPr="006E2881">
          <w:rPr>
            <w:rFonts w:ascii="Book Antiqua" w:hAnsi="Book Antiqua" w:cs="PT Sans"/>
            <w:color w:val="161615"/>
            <w:sz w:val="30"/>
            <w:szCs w:val="30"/>
            <w:u w:val="single"/>
          </w:rPr>
          <w:t>Liverpool Festival of Science and Technology</w:t>
        </w:r>
      </w:hyperlink>
    </w:p>
    <w:p w14:paraId="79A0DA2C"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34" w:history="1">
        <w:r w:rsidRPr="006E2881">
          <w:rPr>
            <w:rFonts w:ascii="Book Antiqua" w:hAnsi="Book Antiqua" w:cs="PT Sans"/>
            <w:color w:val="161615"/>
            <w:sz w:val="30"/>
            <w:szCs w:val="30"/>
            <w:u w:val="single"/>
          </w:rPr>
          <w:t>London Science Festival</w:t>
        </w:r>
      </w:hyperlink>
    </w:p>
    <w:p w14:paraId="2ADEB549"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35" w:history="1">
        <w:r w:rsidRPr="006E2881">
          <w:rPr>
            <w:rFonts w:ascii="Book Antiqua" w:hAnsi="Book Antiqua" w:cs="PT Sans"/>
            <w:color w:val="161615"/>
            <w:sz w:val="30"/>
            <w:szCs w:val="30"/>
            <w:u w:val="single"/>
          </w:rPr>
          <w:t>Lyme Regis Fossil Festival</w:t>
        </w:r>
      </w:hyperlink>
    </w:p>
    <w:p w14:paraId="3CDD6931"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36" w:history="1">
        <w:r w:rsidRPr="006E2881">
          <w:rPr>
            <w:rFonts w:ascii="Book Antiqua" w:hAnsi="Book Antiqua" w:cs="PT Sans"/>
            <w:color w:val="161615"/>
            <w:sz w:val="30"/>
            <w:szCs w:val="30"/>
            <w:u w:val="single"/>
          </w:rPr>
          <w:t>Manchester Science Festival</w:t>
        </w:r>
      </w:hyperlink>
    </w:p>
    <w:p w14:paraId="15195512"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37" w:history="1">
        <w:r w:rsidRPr="006E2881">
          <w:rPr>
            <w:rFonts w:ascii="Book Antiqua" w:hAnsi="Book Antiqua" w:cs="PT Sans"/>
            <w:color w:val="161615"/>
            <w:sz w:val="30"/>
            <w:szCs w:val="30"/>
            <w:u w:val="single"/>
          </w:rPr>
          <w:t>Midlothian Science Festival</w:t>
        </w:r>
      </w:hyperlink>
    </w:p>
    <w:p w14:paraId="07E145F8"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38" w:history="1">
        <w:r w:rsidRPr="006E2881">
          <w:rPr>
            <w:rFonts w:ascii="Book Antiqua" w:hAnsi="Book Antiqua" w:cs="PT Sans"/>
            <w:color w:val="161615"/>
            <w:sz w:val="30"/>
            <w:szCs w:val="30"/>
            <w:u w:val="single"/>
          </w:rPr>
          <w:t>Moray Science Festival</w:t>
        </w:r>
      </w:hyperlink>
    </w:p>
    <w:p w14:paraId="6845F7EF"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39" w:history="1">
        <w:r w:rsidRPr="006E2881">
          <w:rPr>
            <w:rFonts w:ascii="Book Antiqua" w:hAnsi="Book Antiqua" w:cs="PT Sans"/>
            <w:color w:val="161615"/>
            <w:sz w:val="30"/>
            <w:szCs w:val="30"/>
            <w:u w:val="single"/>
          </w:rPr>
          <w:t>Northern Ireland Science Festival</w:t>
        </w:r>
      </w:hyperlink>
    </w:p>
    <w:p w14:paraId="5F45788B"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40" w:history="1">
        <w:proofErr w:type="spellStart"/>
        <w:r w:rsidRPr="006E2881">
          <w:rPr>
            <w:rFonts w:ascii="Book Antiqua" w:hAnsi="Book Antiqua" w:cs="PT Sans"/>
            <w:color w:val="161615"/>
            <w:sz w:val="30"/>
            <w:szCs w:val="30"/>
            <w:u w:val="single"/>
          </w:rPr>
          <w:t>Otley</w:t>
        </w:r>
        <w:proofErr w:type="spellEnd"/>
        <w:r w:rsidRPr="006E2881">
          <w:rPr>
            <w:rFonts w:ascii="Book Antiqua" w:hAnsi="Book Antiqua" w:cs="PT Sans"/>
            <w:color w:val="161615"/>
            <w:sz w:val="30"/>
            <w:szCs w:val="30"/>
            <w:u w:val="single"/>
          </w:rPr>
          <w:t xml:space="preserve"> Science Festival</w:t>
        </w:r>
      </w:hyperlink>
    </w:p>
    <w:p w14:paraId="072E5BD8"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41" w:history="1">
        <w:proofErr w:type="spellStart"/>
        <w:r w:rsidRPr="006E2881">
          <w:rPr>
            <w:rFonts w:ascii="Book Antiqua" w:hAnsi="Book Antiqua" w:cs="PT Sans"/>
            <w:color w:val="161615"/>
            <w:sz w:val="30"/>
            <w:szCs w:val="30"/>
            <w:u w:val="single"/>
          </w:rPr>
          <w:t>Oxfordshire</w:t>
        </w:r>
        <w:proofErr w:type="spellEnd"/>
        <w:r w:rsidRPr="006E2881">
          <w:rPr>
            <w:rFonts w:ascii="Book Antiqua" w:hAnsi="Book Antiqua" w:cs="PT Sans"/>
            <w:color w:val="161615"/>
            <w:sz w:val="30"/>
            <w:szCs w:val="30"/>
            <w:u w:val="single"/>
          </w:rPr>
          <w:t xml:space="preserve"> Science Festival</w:t>
        </w:r>
      </w:hyperlink>
    </w:p>
    <w:p w14:paraId="18861DCD"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42" w:history="1">
        <w:r w:rsidRPr="006E2881">
          <w:rPr>
            <w:rFonts w:ascii="Book Antiqua" w:hAnsi="Book Antiqua" w:cs="PT Sans"/>
            <w:color w:val="161615"/>
            <w:sz w:val="30"/>
            <w:szCs w:val="30"/>
            <w:u w:val="single"/>
          </w:rPr>
          <w:t>Pint of Science</w:t>
        </w:r>
      </w:hyperlink>
    </w:p>
    <w:p w14:paraId="6C31FB04"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43" w:history="1">
        <w:r w:rsidRPr="006E2881">
          <w:rPr>
            <w:rFonts w:ascii="Book Antiqua" w:hAnsi="Book Antiqua" w:cs="PT Sans"/>
            <w:color w:val="161615"/>
            <w:sz w:val="30"/>
            <w:szCs w:val="30"/>
            <w:u w:val="single"/>
          </w:rPr>
          <w:t>Royal Holloway Science Festival</w:t>
        </w:r>
      </w:hyperlink>
      <w:r w:rsidRPr="006E2881">
        <w:rPr>
          <w:rFonts w:ascii="Book Antiqua" w:hAnsi="Book Antiqua" w:cs="PT Sans"/>
          <w:color w:val="161615"/>
          <w:sz w:val="30"/>
          <w:szCs w:val="30"/>
        </w:rPr>
        <w:t> (London)</w:t>
      </w:r>
    </w:p>
    <w:p w14:paraId="5477B579"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44" w:history="1">
        <w:r w:rsidRPr="006E2881">
          <w:rPr>
            <w:rFonts w:ascii="Book Antiqua" w:hAnsi="Book Antiqua" w:cs="PT Sans"/>
            <w:color w:val="161615"/>
            <w:sz w:val="30"/>
            <w:szCs w:val="30"/>
            <w:u w:val="single"/>
          </w:rPr>
          <w:t>Science in Norwich</w:t>
        </w:r>
      </w:hyperlink>
    </w:p>
    <w:p w14:paraId="0F79C7E4"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45" w:history="1">
        <w:r w:rsidRPr="006E2881">
          <w:rPr>
            <w:rFonts w:ascii="Book Antiqua" w:hAnsi="Book Antiqua" w:cs="PT Sans"/>
            <w:color w:val="161615"/>
            <w:sz w:val="30"/>
            <w:szCs w:val="30"/>
            <w:u w:val="single"/>
          </w:rPr>
          <w:t>Sheffield Festival of Science and Engineering</w:t>
        </w:r>
      </w:hyperlink>
    </w:p>
    <w:p w14:paraId="4DF61CA4"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46" w:history="1">
        <w:r w:rsidRPr="006E2881">
          <w:rPr>
            <w:rFonts w:ascii="Book Antiqua" w:hAnsi="Book Antiqua" w:cs="PT Sans"/>
            <w:color w:val="161615"/>
            <w:sz w:val="30"/>
            <w:szCs w:val="30"/>
            <w:u w:val="single"/>
          </w:rPr>
          <w:t>Shuffle Festival</w:t>
        </w:r>
      </w:hyperlink>
      <w:r w:rsidRPr="006E2881">
        <w:rPr>
          <w:rFonts w:ascii="Book Antiqua" w:hAnsi="Book Antiqua" w:cs="PT Sans"/>
          <w:color w:val="161615"/>
          <w:sz w:val="30"/>
          <w:szCs w:val="30"/>
        </w:rPr>
        <w:t> (London)</w:t>
      </w:r>
    </w:p>
    <w:p w14:paraId="75B59CDC"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47" w:history="1">
        <w:proofErr w:type="spellStart"/>
        <w:r w:rsidRPr="006E2881">
          <w:rPr>
            <w:rFonts w:ascii="Book Antiqua" w:hAnsi="Book Antiqua" w:cs="PT Sans"/>
            <w:color w:val="161615"/>
            <w:sz w:val="30"/>
            <w:szCs w:val="30"/>
            <w:u w:val="single"/>
          </w:rPr>
          <w:t>Sidmouth</w:t>
        </w:r>
        <w:proofErr w:type="spellEnd"/>
        <w:r w:rsidRPr="006E2881">
          <w:rPr>
            <w:rFonts w:ascii="Book Antiqua" w:hAnsi="Book Antiqua" w:cs="PT Sans"/>
            <w:color w:val="161615"/>
            <w:sz w:val="30"/>
            <w:szCs w:val="30"/>
            <w:u w:val="single"/>
          </w:rPr>
          <w:t xml:space="preserve"> Science Festival</w:t>
        </w:r>
      </w:hyperlink>
    </w:p>
    <w:p w14:paraId="534FA998"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48" w:history="1">
        <w:proofErr w:type="spellStart"/>
        <w:r w:rsidRPr="006E2881">
          <w:rPr>
            <w:rFonts w:ascii="Book Antiqua" w:hAnsi="Book Antiqua" w:cs="PT Sans"/>
            <w:color w:val="161615"/>
            <w:sz w:val="30"/>
            <w:szCs w:val="30"/>
            <w:u w:val="single"/>
          </w:rPr>
          <w:t>SMASHFest</w:t>
        </w:r>
        <w:proofErr w:type="spellEnd"/>
      </w:hyperlink>
      <w:r w:rsidRPr="006E2881">
        <w:rPr>
          <w:rFonts w:ascii="Book Antiqua" w:hAnsi="Book Antiqua" w:cs="PT Sans"/>
          <w:color w:val="161615"/>
          <w:sz w:val="30"/>
          <w:szCs w:val="30"/>
        </w:rPr>
        <w:t> (London)</w:t>
      </w:r>
    </w:p>
    <w:p w14:paraId="322A07DB" w14:textId="77777777" w:rsidR="006E2881" w:rsidRPr="006E2881" w:rsidRDefault="006E2881" w:rsidP="006E2881">
      <w:pPr>
        <w:widowControl w:val="0"/>
        <w:numPr>
          <w:ilvl w:val="0"/>
          <w:numId w:val="1"/>
        </w:numPr>
        <w:tabs>
          <w:tab w:val="left" w:pos="220"/>
          <w:tab w:val="left" w:pos="720"/>
        </w:tabs>
        <w:autoSpaceDE w:val="0"/>
        <w:autoSpaceDN w:val="0"/>
        <w:adjustRightInd w:val="0"/>
        <w:ind w:hanging="720"/>
        <w:rPr>
          <w:rFonts w:ascii="Book Antiqua" w:hAnsi="Book Antiqua" w:cs="PT Sans"/>
          <w:color w:val="161615"/>
          <w:sz w:val="30"/>
          <w:szCs w:val="30"/>
        </w:rPr>
      </w:pPr>
      <w:hyperlink r:id="rId49" w:history="1">
        <w:r w:rsidRPr="006E2881">
          <w:rPr>
            <w:rFonts w:ascii="Book Antiqua" w:hAnsi="Book Antiqua" w:cs="PT Sans"/>
            <w:color w:val="161615"/>
            <w:sz w:val="30"/>
            <w:szCs w:val="30"/>
            <w:u w:val="single"/>
          </w:rPr>
          <w:t>Winchester Science Festival</w:t>
        </w:r>
      </w:hyperlink>
    </w:p>
    <w:p w14:paraId="024FDC74" w14:textId="77777777" w:rsidR="006E2881" w:rsidRPr="006E2881" w:rsidRDefault="006E2881">
      <w:pPr>
        <w:rPr>
          <w:rFonts w:ascii="Book Antiqua" w:hAnsi="Book Antiqua"/>
          <w:lang w:val="en-GB"/>
        </w:rPr>
      </w:pPr>
    </w:p>
    <w:p w14:paraId="23AC1C8D" w14:textId="550013A6" w:rsidR="00A552E8" w:rsidRDefault="006E2881">
      <w:pPr>
        <w:rPr>
          <w:rFonts w:ascii="Book Antiqua" w:hAnsi="Book Antiqua"/>
          <w:lang w:val="en-GB"/>
        </w:rPr>
      </w:pPr>
      <w:r>
        <w:rPr>
          <w:rFonts w:ascii="Book Antiqua" w:hAnsi="Book Antiqua"/>
          <w:lang w:val="en-GB"/>
        </w:rPr>
        <w:t>It is clearly impractical for the Network to be represented at all these venues, so we should make a selection, partly based on the presence of local groups, whose members could interact with such festivals. This might suggest:</w:t>
      </w:r>
    </w:p>
    <w:p w14:paraId="76DDFBA7" w14:textId="77777777" w:rsidR="006E2881" w:rsidRDefault="006E2881">
      <w:pPr>
        <w:rPr>
          <w:rFonts w:ascii="Book Antiqua" w:hAnsi="Book Antiqua"/>
          <w:lang w:val="en-GB"/>
        </w:rPr>
      </w:pPr>
    </w:p>
    <w:p w14:paraId="43802ED0" w14:textId="6CC21D8C" w:rsidR="006E2881" w:rsidRDefault="006E2881">
      <w:pPr>
        <w:rPr>
          <w:rFonts w:ascii="Book Antiqua" w:hAnsi="Book Antiqua"/>
          <w:lang w:val="en-GB"/>
        </w:rPr>
      </w:pPr>
      <w:r>
        <w:rPr>
          <w:rFonts w:ascii="Book Antiqua" w:hAnsi="Book Antiqua"/>
          <w:lang w:val="en-GB"/>
        </w:rPr>
        <w:t>Brighton</w:t>
      </w:r>
    </w:p>
    <w:p w14:paraId="134E8835" w14:textId="46CC0769" w:rsidR="006E2881" w:rsidRDefault="006E2881">
      <w:pPr>
        <w:rPr>
          <w:rFonts w:ascii="Book Antiqua" w:hAnsi="Book Antiqua"/>
          <w:lang w:val="en-GB"/>
        </w:rPr>
      </w:pPr>
      <w:r>
        <w:rPr>
          <w:rFonts w:ascii="Book Antiqua" w:hAnsi="Book Antiqua"/>
          <w:lang w:val="en-GB"/>
        </w:rPr>
        <w:t>Bristol</w:t>
      </w:r>
    </w:p>
    <w:p w14:paraId="3D0C3DF7" w14:textId="34375834" w:rsidR="006E2881" w:rsidRDefault="006E2881">
      <w:pPr>
        <w:rPr>
          <w:rFonts w:ascii="Book Antiqua" w:hAnsi="Book Antiqua"/>
          <w:lang w:val="en-GB"/>
        </w:rPr>
      </w:pPr>
      <w:r>
        <w:rPr>
          <w:rFonts w:ascii="Book Antiqua" w:hAnsi="Book Antiqua"/>
          <w:lang w:val="en-GB"/>
        </w:rPr>
        <w:t>Cambridge – March</w:t>
      </w:r>
    </w:p>
    <w:p w14:paraId="7334552C" w14:textId="39B46DB9" w:rsidR="005A30A2" w:rsidRDefault="005A30A2">
      <w:pPr>
        <w:rPr>
          <w:rFonts w:ascii="Book Antiqua" w:hAnsi="Book Antiqua"/>
          <w:lang w:val="en-GB"/>
        </w:rPr>
      </w:pPr>
      <w:r>
        <w:rPr>
          <w:rFonts w:ascii="Book Antiqua" w:hAnsi="Book Antiqua"/>
          <w:lang w:val="en-GB"/>
        </w:rPr>
        <w:t>Cheltenham - June</w:t>
      </w:r>
    </w:p>
    <w:p w14:paraId="558BA57F" w14:textId="6958EB7A" w:rsidR="006E2881" w:rsidRDefault="006E2881">
      <w:pPr>
        <w:rPr>
          <w:rFonts w:ascii="Book Antiqua" w:hAnsi="Book Antiqua"/>
          <w:lang w:val="en-GB"/>
        </w:rPr>
      </w:pPr>
      <w:r>
        <w:rPr>
          <w:rFonts w:ascii="Book Antiqua" w:hAnsi="Book Antiqua"/>
          <w:lang w:val="en-GB"/>
        </w:rPr>
        <w:t>Cardiff</w:t>
      </w:r>
    </w:p>
    <w:p w14:paraId="3AE47D77" w14:textId="4A3F8F9E" w:rsidR="006E2881" w:rsidRDefault="006E2881">
      <w:pPr>
        <w:rPr>
          <w:rFonts w:ascii="Book Antiqua" w:hAnsi="Book Antiqua"/>
          <w:lang w:val="en-GB"/>
        </w:rPr>
      </w:pPr>
      <w:r>
        <w:rPr>
          <w:rFonts w:ascii="Book Antiqua" w:hAnsi="Book Antiqua"/>
          <w:lang w:val="en-GB"/>
        </w:rPr>
        <w:t>Edinburgh – April</w:t>
      </w:r>
    </w:p>
    <w:p w14:paraId="5A490806" w14:textId="4B3F46CB" w:rsidR="006E2881" w:rsidRDefault="006E2881">
      <w:pPr>
        <w:rPr>
          <w:rFonts w:ascii="Book Antiqua" w:hAnsi="Book Antiqua"/>
          <w:lang w:val="en-GB"/>
        </w:rPr>
      </w:pPr>
      <w:r>
        <w:rPr>
          <w:rFonts w:ascii="Book Antiqua" w:hAnsi="Book Antiqua"/>
          <w:lang w:val="en-GB"/>
        </w:rPr>
        <w:t>London, Imperial (perhaps also worth looking at others)</w:t>
      </w:r>
    </w:p>
    <w:p w14:paraId="1C451CCA" w14:textId="226E3C77" w:rsidR="006E2881" w:rsidRDefault="006E2881">
      <w:pPr>
        <w:rPr>
          <w:rFonts w:ascii="Book Antiqua" w:hAnsi="Book Antiqua"/>
          <w:lang w:val="en-GB"/>
        </w:rPr>
      </w:pPr>
      <w:r>
        <w:rPr>
          <w:rFonts w:ascii="Book Antiqua" w:hAnsi="Book Antiqua"/>
          <w:lang w:val="en-GB"/>
        </w:rPr>
        <w:t>Manchester</w:t>
      </w:r>
    </w:p>
    <w:p w14:paraId="7A1254DA" w14:textId="2C4E352B" w:rsidR="006E2881" w:rsidRDefault="006E2881">
      <w:pPr>
        <w:rPr>
          <w:rFonts w:ascii="Book Antiqua" w:hAnsi="Book Antiqua"/>
          <w:lang w:val="en-GB"/>
        </w:rPr>
      </w:pPr>
      <w:r>
        <w:rPr>
          <w:rFonts w:ascii="Book Antiqua" w:hAnsi="Book Antiqua"/>
          <w:lang w:val="en-GB"/>
        </w:rPr>
        <w:t>Winchester</w:t>
      </w:r>
    </w:p>
    <w:p w14:paraId="5A96D36B" w14:textId="77777777" w:rsidR="006E2881" w:rsidRDefault="006E2881">
      <w:pPr>
        <w:rPr>
          <w:rFonts w:ascii="Book Antiqua" w:hAnsi="Book Antiqua"/>
          <w:lang w:val="en-GB"/>
        </w:rPr>
      </w:pPr>
    </w:p>
    <w:p w14:paraId="59E22C0B" w14:textId="322CE53D" w:rsidR="005A30A2" w:rsidRDefault="005A30A2">
      <w:pPr>
        <w:rPr>
          <w:rFonts w:ascii="Book Antiqua" w:hAnsi="Book Antiqua"/>
          <w:lang w:val="en-GB"/>
        </w:rPr>
      </w:pPr>
      <w:r>
        <w:rPr>
          <w:rFonts w:ascii="Book Antiqua" w:hAnsi="Book Antiqua"/>
          <w:lang w:val="en-GB"/>
        </w:rPr>
        <w:t xml:space="preserve">Looking through the talks at this year's Cambridge Festival, I note Dr Jane </w:t>
      </w:r>
      <w:proofErr w:type="spellStart"/>
      <w:r>
        <w:rPr>
          <w:rFonts w:ascii="Book Antiqua" w:hAnsi="Book Antiqua"/>
          <w:lang w:val="en-GB"/>
        </w:rPr>
        <w:t>Aspell</w:t>
      </w:r>
      <w:proofErr w:type="spellEnd"/>
      <w:r>
        <w:rPr>
          <w:rFonts w:ascii="Book Antiqua" w:hAnsi="Book Antiqua"/>
          <w:lang w:val="en-GB"/>
        </w:rPr>
        <w:t xml:space="preserve"> from the Department of Psychology at Ruskin Anglia University talking about </w:t>
      </w:r>
      <w:proofErr w:type="spellStart"/>
      <w:r>
        <w:rPr>
          <w:rFonts w:ascii="Book Antiqua" w:hAnsi="Book Antiqua"/>
          <w:lang w:val="en-GB"/>
        </w:rPr>
        <w:t>neuroscientific</w:t>
      </w:r>
      <w:proofErr w:type="spellEnd"/>
      <w:r>
        <w:rPr>
          <w:rFonts w:ascii="Book Antiqua" w:hAnsi="Book Antiqua"/>
          <w:lang w:val="en-GB"/>
        </w:rPr>
        <w:t xml:space="preserve"> explanations of OBEs, i.e. ‘how the brain creates the experience of one's self inhabiting a body.’ </w:t>
      </w:r>
      <w:r w:rsidR="006E276A">
        <w:rPr>
          <w:rFonts w:ascii="Book Antiqua" w:hAnsi="Book Antiqua"/>
          <w:lang w:val="en-GB"/>
        </w:rPr>
        <w:t>This festival seems to consist only of talks rather than more extended events.</w:t>
      </w:r>
    </w:p>
    <w:p w14:paraId="55C7F27D" w14:textId="77777777" w:rsidR="007E1622" w:rsidRDefault="007E1622">
      <w:pPr>
        <w:rPr>
          <w:rFonts w:ascii="Book Antiqua" w:hAnsi="Book Antiqua"/>
          <w:lang w:val="en-GB"/>
        </w:rPr>
      </w:pPr>
    </w:p>
    <w:p w14:paraId="72AE8278" w14:textId="6B5C7F7F" w:rsidR="007E1622" w:rsidRDefault="007E1622">
      <w:pPr>
        <w:rPr>
          <w:rFonts w:ascii="Book Antiqua" w:hAnsi="Book Antiqua"/>
          <w:b/>
          <w:lang w:val="en-GB"/>
        </w:rPr>
      </w:pPr>
      <w:r>
        <w:rPr>
          <w:rFonts w:ascii="Book Antiqua" w:hAnsi="Book Antiqua"/>
          <w:b/>
          <w:lang w:val="en-GB"/>
        </w:rPr>
        <w:t>Action</w:t>
      </w:r>
    </w:p>
    <w:p w14:paraId="2BD0265D" w14:textId="61F4677B" w:rsidR="007E1622" w:rsidRPr="005612DA" w:rsidRDefault="007E1622" w:rsidP="005612DA">
      <w:pPr>
        <w:pStyle w:val="ListParagraph"/>
        <w:numPr>
          <w:ilvl w:val="0"/>
          <w:numId w:val="2"/>
        </w:numPr>
        <w:rPr>
          <w:rFonts w:ascii="Book Antiqua" w:hAnsi="Book Antiqua"/>
          <w:lang w:val="en-GB"/>
        </w:rPr>
      </w:pPr>
      <w:bookmarkStart w:id="0" w:name="_GoBack"/>
      <w:r w:rsidRPr="005612DA">
        <w:rPr>
          <w:rFonts w:ascii="Book Antiqua" w:hAnsi="Book Antiqua"/>
          <w:lang w:val="en-GB"/>
        </w:rPr>
        <w:t>Agree</w:t>
      </w:r>
      <w:r w:rsidR="009D5F8C" w:rsidRPr="005612DA">
        <w:rPr>
          <w:rFonts w:ascii="Book Antiqua" w:hAnsi="Book Antiqua"/>
          <w:lang w:val="en-GB"/>
        </w:rPr>
        <w:t xml:space="preserve"> speakers to be put forward - all</w:t>
      </w:r>
    </w:p>
    <w:p w14:paraId="59162522" w14:textId="5A519889" w:rsidR="009D5F8C" w:rsidRPr="005612DA" w:rsidRDefault="009D5F8C" w:rsidP="005612DA">
      <w:pPr>
        <w:pStyle w:val="ListParagraph"/>
        <w:numPr>
          <w:ilvl w:val="0"/>
          <w:numId w:val="2"/>
        </w:numPr>
        <w:rPr>
          <w:rFonts w:ascii="Book Antiqua" w:hAnsi="Book Antiqua"/>
          <w:lang w:val="en-GB"/>
        </w:rPr>
      </w:pPr>
      <w:r w:rsidRPr="005612DA">
        <w:rPr>
          <w:rFonts w:ascii="Book Antiqua" w:hAnsi="Book Antiqua"/>
          <w:lang w:val="en-GB"/>
        </w:rPr>
        <w:t>Check with speakers – EB</w:t>
      </w:r>
    </w:p>
    <w:p w14:paraId="7832D550" w14:textId="7AAABF10" w:rsidR="009D5F8C" w:rsidRPr="005612DA" w:rsidRDefault="009D5F8C" w:rsidP="005612DA">
      <w:pPr>
        <w:pStyle w:val="ListParagraph"/>
        <w:numPr>
          <w:ilvl w:val="0"/>
          <w:numId w:val="2"/>
        </w:numPr>
        <w:rPr>
          <w:rFonts w:ascii="Book Antiqua" w:hAnsi="Book Antiqua"/>
          <w:lang w:val="en-GB"/>
        </w:rPr>
      </w:pPr>
      <w:r w:rsidRPr="005612DA">
        <w:rPr>
          <w:rFonts w:ascii="Book Antiqua" w:hAnsi="Book Antiqua"/>
          <w:lang w:val="en-GB"/>
        </w:rPr>
        <w:t>Check dates for submission of proposals</w:t>
      </w:r>
    </w:p>
    <w:p w14:paraId="07559E68" w14:textId="0370CD5D" w:rsidR="009D5F8C" w:rsidRPr="005612DA" w:rsidRDefault="009D5F8C" w:rsidP="005612DA">
      <w:pPr>
        <w:pStyle w:val="ListParagraph"/>
        <w:numPr>
          <w:ilvl w:val="0"/>
          <w:numId w:val="2"/>
        </w:numPr>
        <w:rPr>
          <w:rFonts w:ascii="Book Antiqua" w:hAnsi="Book Antiqua"/>
          <w:lang w:val="en-GB"/>
        </w:rPr>
      </w:pPr>
      <w:r w:rsidRPr="005612DA">
        <w:rPr>
          <w:rFonts w:ascii="Book Antiqua" w:hAnsi="Book Antiqua"/>
          <w:lang w:val="en-GB"/>
        </w:rPr>
        <w:t>Make sure leaflet and SMN information is available at the time</w:t>
      </w:r>
    </w:p>
    <w:bookmarkEnd w:id="0"/>
    <w:p w14:paraId="54C09A08" w14:textId="77777777" w:rsidR="005A30A2" w:rsidRPr="006E2881" w:rsidRDefault="005A30A2">
      <w:pPr>
        <w:rPr>
          <w:rFonts w:ascii="Book Antiqua" w:hAnsi="Book Antiqua"/>
          <w:lang w:val="en-GB"/>
        </w:rPr>
      </w:pPr>
    </w:p>
    <w:p w14:paraId="1CD01FF2" w14:textId="1048DE55" w:rsidR="00A552E8" w:rsidRPr="006E2881" w:rsidRDefault="009D5F8C">
      <w:pPr>
        <w:rPr>
          <w:rFonts w:ascii="Book Antiqua" w:hAnsi="Book Antiqua"/>
          <w:b/>
          <w:lang w:val="en-GB"/>
        </w:rPr>
      </w:pPr>
      <w:r>
        <w:rPr>
          <w:rFonts w:ascii="Book Antiqua" w:hAnsi="Book Antiqua"/>
          <w:b/>
          <w:lang w:val="en-GB"/>
        </w:rPr>
        <w:t>Sample</w:t>
      </w:r>
      <w:r w:rsidR="006E276A">
        <w:rPr>
          <w:rFonts w:ascii="Book Antiqua" w:hAnsi="Book Antiqua"/>
          <w:b/>
          <w:lang w:val="en-GB"/>
        </w:rPr>
        <w:t xml:space="preserve"> </w:t>
      </w:r>
      <w:r w:rsidR="00AD247C" w:rsidRPr="006E2881">
        <w:rPr>
          <w:rFonts w:ascii="Book Antiqua" w:hAnsi="Book Antiqua"/>
          <w:b/>
          <w:lang w:val="en-GB"/>
        </w:rPr>
        <w:t>Links</w:t>
      </w:r>
    </w:p>
    <w:p w14:paraId="65ABFBF2" w14:textId="77777777" w:rsidR="004E5C85" w:rsidRPr="006E2881" w:rsidRDefault="004E5C85">
      <w:pPr>
        <w:rPr>
          <w:rFonts w:ascii="Book Antiqua" w:hAnsi="Book Antiqua"/>
          <w:b/>
          <w:lang w:val="en-GB"/>
        </w:rPr>
      </w:pPr>
    </w:p>
    <w:p w14:paraId="7322733B" w14:textId="71288E01" w:rsidR="00C97714" w:rsidRPr="006E2881" w:rsidRDefault="00C97714">
      <w:pPr>
        <w:rPr>
          <w:rFonts w:ascii="Book Antiqua" w:hAnsi="Book Antiqua"/>
          <w:b/>
          <w:lang w:val="en-GB"/>
        </w:rPr>
      </w:pPr>
      <w:r w:rsidRPr="006E2881">
        <w:rPr>
          <w:rFonts w:ascii="Book Antiqua" w:hAnsi="Book Antiqua"/>
          <w:b/>
          <w:lang w:val="en-GB"/>
        </w:rPr>
        <w:t xml:space="preserve">Science Festivals Alliance – </w:t>
      </w:r>
      <w:r w:rsidRPr="006E2881">
        <w:rPr>
          <w:rFonts w:ascii="Book Antiqua" w:hAnsi="Book Antiqua"/>
          <w:b/>
          <w:lang w:val="en-GB"/>
        </w:rPr>
        <w:fldChar w:fldCharType="begin"/>
      </w:r>
      <w:r w:rsidRPr="006E2881">
        <w:rPr>
          <w:rFonts w:ascii="Book Antiqua" w:hAnsi="Book Antiqua"/>
          <w:b/>
          <w:lang w:val="en-GB"/>
        </w:rPr>
        <w:instrText xml:space="preserve"> HYPERLINK "htt</w:instrText>
      </w:r>
      <w:r w:rsidRPr="006E2881">
        <w:rPr>
          <w:rFonts w:ascii="Book Antiqua" w:hAnsi="Book Antiqua"/>
          <w:b/>
          <w:lang w:val="en-GB"/>
        </w:rPr>
        <w:instrText xml:space="preserve">p://www.sciencefestivals.org" </w:instrText>
      </w:r>
      <w:r w:rsidRPr="006E2881">
        <w:rPr>
          <w:rFonts w:ascii="Book Antiqua" w:hAnsi="Book Antiqua"/>
          <w:b/>
          <w:lang w:val="en-GB"/>
        </w:rPr>
        <w:fldChar w:fldCharType="separate"/>
      </w:r>
      <w:r w:rsidRPr="006E2881">
        <w:rPr>
          <w:rStyle w:val="Hyperlink"/>
          <w:rFonts w:ascii="Book Antiqua" w:hAnsi="Book Antiqua"/>
          <w:b/>
          <w:lang w:val="en-GB"/>
        </w:rPr>
        <w:t>www.sciencefestivals.org</w:t>
      </w:r>
      <w:r w:rsidRPr="006E2881">
        <w:rPr>
          <w:rFonts w:ascii="Book Antiqua" w:hAnsi="Book Antiqua"/>
          <w:b/>
          <w:lang w:val="en-GB"/>
        </w:rPr>
        <w:fldChar w:fldCharType="end"/>
      </w:r>
      <w:r w:rsidRPr="006E2881">
        <w:rPr>
          <w:rFonts w:ascii="Book Antiqua" w:hAnsi="Book Antiqua"/>
          <w:b/>
          <w:lang w:val="en-GB"/>
        </w:rPr>
        <w:t xml:space="preserve"> </w:t>
      </w:r>
    </w:p>
    <w:p w14:paraId="0BAB9174" w14:textId="6E354F15" w:rsidR="00C97714" w:rsidRDefault="00AD247C">
      <w:pPr>
        <w:rPr>
          <w:rFonts w:ascii="Book Antiqua" w:hAnsi="Book Antiqua"/>
          <w:lang w:val="en-GB"/>
        </w:rPr>
      </w:pPr>
      <w:r w:rsidRPr="006E2881">
        <w:rPr>
          <w:rFonts w:ascii="Book Antiqua" w:hAnsi="Book Antiqua"/>
          <w:lang w:val="en-GB"/>
        </w:rPr>
        <w:t>This is a U.S.-based organisation with about 50 members.</w:t>
      </w:r>
    </w:p>
    <w:p w14:paraId="17714E51" w14:textId="77777777" w:rsidR="006E276A" w:rsidRDefault="006E276A">
      <w:pPr>
        <w:rPr>
          <w:rFonts w:ascii="Book Antiqua" w:hAnsi="Book Antiqua"/>
          <w:lang w:val="en-GB"/>
        </w:rPr>
      </w:pPr>
    </w:p>
    <w:p w14:paraId="59AF52A4" w14:textId="198328B4" w:rsidR="006E276A" w:rsidRPr="006E276A" w:rsidRDefault="006E276A">
      <w:pPr>
        <w:rPr>
          <w:rFonts w:ascii="Book Antiqua" w:hAnsi="Book Antiqua"/>
          <w:b/>
          <w:lang w:val="en-GB"/>
        </w:rPr>
      </w:pPr>
      <w:r>
        <w:rPr>
          <w:rFonts w:ascii="Book Antiqua" w:hAnsi="Book Antiqua"/>
          <w:b/>
          <w:lang w:val="en-GB"/>
        </w:rPr>
        <w:t xml:space="preserve">UK Science Festivals Network – </w:t>
      </w:r>
      <w:hyperlink r:id="rId50" w:history="1">
        <w:r w:rsidRPr="007B0BA8">
          <w:rPr>
            <w:rStyle w:val="Hyperlink"/>
            <w:rFonts w:ascii="Book Antiqua" w:hAnsi="Book Antiqua"/>
            <w:b/>
            <w:lang w:val="en-GB"/>
          </w:rPr>
          <w:t>www.sciencefestivals.uk</w:t>
        </w:r>
      </w:hyperlink>
      <w:r>
        <w:rPr>
          <w:rFonts w:ascii="Book Antiqua" w:hAnsi="Book Antiqua"/>
          <w:b/>
          <w:lang w:val="en-GB"/>
        </w:rPr>
        <w:t xml:space="preserve"> </w:t>
      </w:r>
    </w:p>
    <w:p w14:paraId="4D877ACD" w14:textId="77777777" w:rsidR="006E2881" w:rsidRPr="006E2881" w:rsidRDefault="006E2881">
      <w:pPr>
        <w:rPr>
          <w:rFonts w:ascii="Book Antiqua" w:hAnsi="Book Antiqua"/>
          <w:b/>
          <w:lang w:val="en-GB"/>
        </w:rPr>
      </w:pPr>
    </w:p>
    <w:p w14:paraId="7E37CC55" w14:textId="135C16CA" w:rsidR="00C97714" w:rsidRPr="006E2881" w:rsidRDefault="00C97714">
      <w:pPr>
        <w:rPr>
          <w:rFonts w:ascii="Book Antiqua" w:hAnsi="Book Antiqua"/>
          <w:b/>
          <w:lang w:val="en-GB"/>
        </w:rPr>
      </w:pPr>
      <w:r w:rsidRPr="006E2881">
        <w:rPr>
          <w:rFonts w:ascii="Book Antiqua" w:hAnsi="Book Antiqua"/>
          <w:b/>
          <w:lang w:val="en-GB"/>
        </w:rPr>
        <w:t xml:space="preserve">Cambridge, March – </w:t>
      </w:r>
      <w:hyperlink r:id="rId51" w:history="1">
        <w:r w:rsidRPr="006E2881">
          <w:rPr>
            <w:rStyle w:val="Hyperlink"/>
            <w:rFonts w:ascii="Book Antiqua" w:hAnsi="Book Antiqua"/>
            <w:b/>
            <w:lang w:val="en-GB"/>
          </w:rPr>
          <w:t>www.sciencefestival.cam.ac.uk</w:t>
        </w:r>
      </w:hyperlink>
      <w:r w:rsidRPr="006E2881">
        <w:rPr>
          <w:rFonts w:ascii="Book Antiqua" w:hAnsi="Book Antiqua"/>
          <w:b/>
          <w:lang w:val="en-GB"/>
        </w:rPr>
        <w:t xml:space="preserve"> </w:t>
      </w:r>
    </w:p>
    <w:p w14:paraId="3DA6D08A" w14:textId="77777777" w:rsidR="00C97714" w:rsidRPr="006E2881" w:rsidRDefault="00C97714">
      <w:pPr>
        <w:rPr>
          <w:rFonts w:ascii="Book Antiqua" w:hAnsi="Book Antiqua"/>
          <w:b/>
          <w:lang w:val="en-GB"/>
        </w:rPr>
      </w:pPr>
    </w:p>
    <w:p w14:paraId="11ED58E5" w14:textId="679977EF" w:rsidR="004E5C85" w:rsidRPr="006E2881" w:rsidRDefault="004E5C85">
      <w:pPr>
        <w:rPr>
          <w:rFonts w:ascii="Book Antiqua" w:hAnsi="Book Antiqua"/>
          <w:b/>
          <w:lang w:val="en-GB"/>
        </w:rPr>
      </w:pPr>
      <w:r w:rsidRPr="006E2881">
        <w:rPr>
          <w:rFonts w:ascii="Book Antiqua" w:hAnsi="Book Antiqua"/>
          <w:b/>
          <w:lang w:val="en-GB"/>
        </w:rPr>
        <w:t>Edinburgh</w:t>
      </w:r>
      <w:r w:rsidR="005A5EDC" w:rsidRPr="006E2881">
        <w:rPr>
          <w:rFonts w:ascii="Book Antiqua" w:hAnsi="Book Antiqua"/>
          <w:b/>
          <w:lang w:val="en-GB"/>
        </w:rPr>
        <w:t>, April</w:t>
      </w:r>
      <w:r w:rsidR="00C97714" w:rsidRPr="006E2881">
        <w:rPr>
          <w:rFonts w:ascii="Book Antiqua" w:hAnsi="Book Antiqua"/>
          <w:b/>
          <w:lang w:val="en-GB"/>
        </w:rPr>
        <w:t xml:space="preserve"> – </w:t>
      </w:r>
      <w:hyperlink r:id="rId52" w:history="1">
        <w:r w:rsidR="00C97714" w:rsidRPr="006E2881">
          <w:rPr>
            <w:rStyle w:val="Hyperlink"/>
            <w:rFonts w:ascii="Book Antiqua" w:hAnsi="Book Antiqua"/>
            <w:b/>
            <w:lang w:val="en-GB"/>
          </w:rPr>
          <w:t>www.sciencefestival.co.uk</w:t>
        </w:r>
      </w:hyperlink>
      <w:r w:rsidR="00C97714" w:rsidRPr="006E2881">
        <w:rPr>
          <w:rFonts w:ascii="Book Antiqua" w:hAnsi="Book Antiqua"/>
          <w:b/>
          <w:lang w:val="en-GB"/>
        </w:rPr>
        <w:t xml:space="preserve"> </w:t>
      </w:r>
    </w:p>
    <w:p w14:paraId="597804D5" w14:textId="77777777" w:rsidR="004E5C85" w:rsidRPr="006E2881" w:rsidRDefault="004E5C85">
      <w:pPr>
        <w:rPr>
          <w:rFonts w:ascii="Book Antiqua" w:hAnsi="Book Antiqua"/>
          <w:b/>
          <w:lang w:val="en-GB"/>
        </w:rPr>
      </w:pPr>
    </w:p>
    <w:p w14:paraId="6C5E4FB2" w14:textId="41E65FC6" w:rsidR="004E5C85" w:rsidRPr="006E2881" w:rsidRDefault="004E5C85">
      <w:pPr>
        <w:rPr>
          <w:rFonts w:ascii="Book Antiqua" w:hAnsi="Book Antiqua"/>
          <w:b/>
          <w:lang w:val="en-GB"/>
        </w:rPr>
      </w:pPr>
      <w:r w:rsidRPr="006E2881">
        <w:rPr>
          <w:rFonts w:ascii="Book Antiqua" w:hAnsi="Book Antiqua"/>
          <w:b/>
          <w:lang w:val="en-GB"/>
        </w:rPr>
        <w:t>Cheltenham</w:t>
      </w:r>
      <w:r w:rsidR="006E2881" w:rsidRPr="006E2881">
        <w:rPr>
          <w:rFonts w:ascii="Book Antiqua" w:hAnsi="Book Antiqua"/>
          <w:b/>
          <w:lang w:val="en-GB"/>
        </w:rPr>
        <w:t xml:space="preserve">, - </w:t>
      </w:r>
      <w:hyperlink r:id="rId53" w:history="1">
        <w:r w:rsidR="006E2881" w:rsidRPr="006E2881">
          <w:rPr>
            <w:rStyle w:val="Hyperlink"/>
            <w:rFonts w:ascii="Book Antiqua" w:hAnsi="Book Antiqua"/>
            <w:b/>
            <w:lang w:val="en-GB"/>
          </w:rPr>
          <w:t>www.cheltenhamfestivals.com/science</w:t>
        </w:r>
      </w:hyperlink>
      <w:r w:rsidR="006E2881" w:rsidRPr="006E2881">
        <w:rPr>
          <w:rFonts w:ascii="Book Antiqua" w:hAnsi="Book Antiqua"/>
          <w:b/>
          <w:lang w:val="en-GB"/>
        </w:rPr>
        <w:t xml:space="preserve"> </w:t>
      </w:r>
    </w:p>
    <w:p w14:paraId="79244437" w14:textId="77777777" w:rsidR="004E5C85" w:rsidRPr="006E2881" w:rsidRDefault="004E5C85">
      <w:pPr>
        <w:rPr>
          <w:rFonts w:ascii="Book Antiqua" w:hAnsi="Book Antiqua"/>
          <w:b/>
          <w:lang w:val="en-GB"/>
        </w:rPr>
      </w:pPr>
    </w:p>
    <w:p w14:paraId="7F59E930" w14:textId="3DF51548" w:rsidR="004E5C85" w:rsidRPr="006E2881" w:rsidRDefault="004E5C85">
      <w:pPr>
        <w:rPr>
          <w:rFonts w:ascii="Book Antiqua" w:hAnsi="Book Antiqua"/>
          <w:b/>
          <w:lang w:val="en-GB"/>
        </w:rPr>
      </w:pPr>
      <w:r w:rsidRPr="006E2881">
        <w:rPr>
          <w:rFonts w:ascii="Book Antiqua" w:hAnsi="Book Antiqua"/>
          <w:b/>
          <w:lang w:val="en-GB"/>
        </w:rPr>
        <w:t>BA</w:t>
      </w:r>
      <w:r w:rsidR="006E2881" w:rsidRPr="006E2881">
        <w:rPr>
          <w:rFonts w:ascii="Book Antiqua" w:hAnsi="Book Antiqua"/>
          <w:b/>
          <w:lang w:val="en-GB"/>
        </w:rPr>
        <w:t xml:space="preserve"> - </w:t>
      </w:r>
    </w:p>
    <w:p w14:paraId="3753D657" w14:textId="77777777" w:rsidR="004E5C85" w:rsidRPr="006E2881" w:rsidRDefault="004E5C85">
      <w:pPr>
        <w:rPr>
          <w:rFonts w:ascii="Book Antiqua" w:hAnsi="Book Antiqua"/>
          <w:b/>
          <w:lang w:val="en-GB"/>
        </w:rPr>
      </w:pPr>
    </w:p>
    <w:p w14:paraId="2652A3D8" w14:textId="77777777" w:rsidR="004E5C85" w:rsidRPr="006E2881" w:rsidRDefault="004E5C85">
      <w:pPr>
        <w:rPr>
          <w:rFonts w:ascii="Book Antiqua" w:hAnsi="Book Antiqua"/>
          <w:b/>
          <w:lang w:val="en-GB"/>
        </w:rPr>
      </w:pPr>
    </w:p>
    <w:sectPr w:rsidR="004E5C85" w:rsidRPr="006E2881" w:rsidSect="0018622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ook Antiqua">
    <w:panose1 w:val="02040602050305030304"/>
    <w:charset w:val="00"/>
    <w:family w:val="auto"/>
    <w:pitch w:val="variable"/>
    <w:sig w:usb0="00000287" w:usb1="00000000" w:usb2="00000000" w:usb3="00000000" w:csb0="0000009F" w:csb1="00000000"/>
  </w:font>
  <w:font w:name="PT Sans">
    <w:panose1 w:val="020B0503020203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01355E2"/>
    <w:multiLevelType w:val="hybridMultilevel"/>
    <w:tmpl w:val="FDAE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85"/>
    <w:rsid w:val="00186222"/>
    <w:rsid w:val="004E5C85"/>
    <w:rsid w:val="00515EAE"/>
    <w:rsid w:val="005612DA"/>
    <w:rsid w:val="005A30A2"/>
    <w:rsid w:val="005A5EDC"/>
    <w:rsid w:val="005C0FCC"/>
    <w:rsid w:val="006222D4"/>
    <w:rsid w:val="006342EF"/>
    <w:rsid w:val="006E276A"/>
    <w:rsid w:val="006E2881"/>
    <w:rsid w:val="007E1622"/>
    <w:rsid w:val="009D5F8C"/>
    <w:rsid w:val="00A552E8"/>
    <w:rsid w:val="00AD247C"/>
    <w:rsid w:val="00C97714"/>
    <w:rsid w:val="00D71548"/>
    <w:rsid w:val="00FD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51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714"/>
    <w:rPr>
      <w:color w:val="0563C1" w:themeColor="hyperlink"/>
      <w:u w:val="single"/>
    </w:rPr>
  </w:style>
  <w:style w:type="character" w:styleId="FollowedHyperlink">
    <w:name w:val="FollowedHyperlink"/>
    <w:basedOn w:val="DefaultParagraphFont"/>
    <w:uiPriority w:val="99"/>
    <w:semiHidden/>
    <w:unhideWhenUsed/>
    <w:rsid w:val="00C97714"/>
    <w:rPr>
      <w:color w:val="954F72" w:themeColor="followedHyperlink"/>
      <w:u w:val="single"/>
    </w:rPr>
  </w:style>
  <w:style w:type="paragraph" w:styleId="ListParagraph">
    <w:name w:val="List Paragraph"/>
    <w:basedOn w:val="Normal"/>
    <w:uiPriority w:val="34"/>
    <w:qFormat/>
    <w:rsid w:val="00561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brightonscience.com/" TargetMode="External"/><Relationship Id="rId14" Type="http://schemas.openxmlformats.org/officeDocument/2006/relationships/hyperlink" Target="http://www.bnhc.org.uk/festival-of-nature/" TargetMode="External"/><Relationship Id="rId15" Type="http://schemas.openxmlformats.org/officeDocument/2006/relationships/hyperlink" Target="http://www.britishsciencefestival.org/" TargetMode="External"/><Relationship Id="rId16" Type="http://schemas.openxmlformats.org/officeDocument/2006/relationships/hyperlink" Target="http://www.science03.org/" TargetMode="External"/><Relationship Id="rId17" Type="http://schemas.openxmlformats.org/officeDocument/2006/relationships/hyperlink" Target="http://www.sciencefestival.cam.ac.uk/" TargetMode="External"/><Relationship Id="rId18" Type="http://schemas.openxmlformats.org/officeDocument/2006/relationships/hyperlink" Target="http://cardiffsciencefestival.co.uk/" TargetMode="External"/><Relationship Id="rId19" Type="http://schemas.openxmlformats.org/officeDocument/2006/relationships/hyperlink" Target="https://www.dur.ac.uk/celebrate.science/" TargetMode="External"/><Relationship Id="rId50" Type="http://schemas.openxmlformats.org/officeDocument/2006/relationships/hyperlink" Target="http://www.sciencefestivals.uk" TargetMode="External"/><Relationship Id="rId51" Type="http://schemas.openxmlformats.org/officeDocument/2006/relationships/hyperlink" Target="http://www.sciencefestival.cam.ac.uk" TargetMode="External"/><Relationship Id="rId52" Type="http://schemas.openxmlformats.org/officeDocument/2006/relationships/hyperlink" Target="http://www.sciencefestival.co.uk" TargetMode="External"/><Relationship Id="rId53" Type="http://schemas.openxmlformats.org/officeDocument/2006/relationships/hyperlink" Target="http://www.cheltenhamfestivals.com/science" TargetMode="Externa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yperlink" Target="http://otleysciencefestival.co.uk/%20" TargetMode="External"/><Relationship Id="rId41" Type="http://schemas.openxmlformats.org/officeDocument/2006/relationships/hyperlink" Target="http://www.oxfordshiresciencefestival.com/" TargetMode="External"/><Relationship Id="rId42" Type="http://schemas.openxmlformats.org/officeDocument/2006/relationships/hyperlink" Target="http://pintofscience.com/" TargetMode="External"/><Relationship Id="rId43" Type="http://schemas.openxmlformats.org/officeDocument/2006/relationships/hyperlink" Target="https://www.royalholloway.ac.uk/science/sciencefestival/home.aspx" TargetMode="External"/><Relationship Id="rId44" Type="http://schemas.openxmlformats.org/officeDocument/2006/relationships/hyperlink" Target="http://soin.org.uk/2015/02/science-in-norwich-day-2015/" TargetMode="External"/><Relationship Id="rId45" Type="http://schemas.openxmlformats.org/officeDocument/2006/relationships/hyperlink" Target="http://www.scienceweeksy.org.uk/" TargetMode="External"/><Relationship Id="rId46" Type="http://schemas.openxmlformats.org/officeDocument/2006/relationships/hyperlink" Target="http://www.shufflefestival.com/" TargetMode="External"/><Relationship Id="rId47" Type="http://schemas.openxmlformats.org/officeDocument/2006/relationships/hyperlink" Target="http://www.sidmouthsciencefestival.org/" TargetMode="External"/><Relationship Id="rId48" Type="http://schemas.openxmlformats.org/officeDocument/2006/relationships/hyperlink" Target="http://www.smashfestuk.com/" TargetMode="External"/><Relationship Id="rId49" Type="http://schemas.openxmlformats.org/officeDocument/2006/relationships/hyperlink" Target="http://winchesterscifest.org/#about"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echfestsetpoint.org.uk/tis/" TargetMode="External"/><Relationship Id="rId6" Type="http://schemas.openxmlformats.org/officeDocument/2006/relationships/hyperlink" Target="http://amazedbyscience.co.uk/" TargetMode="External"/><Relationship Id="rId7" Type="http://schemas.openxmlformats.org/officeDocument/2006/relationships/hyperlink" Target="http://www.bangor.ac.uk/bangorsciencefestival2014/" TargetMode="External"/><Relationship Id="rId8" Type="http://schemas.openxmlformats.org/officeDocument/2006/relationships/hyperlink" Target="http://www.thebigbangfair.co.uk/" TargetMode="External"/><Relationship Id="rId9" Type="http://schemas.openxmlformats.org/officeDocument/2006/relationships/hyperlink" Target="http://www.bollingtonfestival.org.uk/festival-groups/bollington-festival-science-group" TargetMode="External"/><Relationship Id="rId30" Type="http://schemas.openxmlformats.org/officeDocument/2006/relationships/hyperlink" Target="http://www.rbkc.gov.uk/leisureandlibraries/events/celebrationofscience2014.aspx" TargetMode="External"/><Relationship Id="rId31" Type="http://schemas.openxmlformats.org/officeDocument/2006/relationships/hyperlink" Target="http://www.lancashiresciencefestival.co.uk/" TargetMode="External"/><Relationship Id="rId32" Type="http://schemas.openxmlformats.org/officeDocument/2006/relationships/hyperlink" Target="http://www.stem.leeds.ac.uk/news-events/lfos/" TargetMode="External"/><Relationship Id="rId33" Type="http://schemas.openxmlformats.org/officeDocument/2006/relationships/hyperlink" Target="http://ljmu.ac.uk/NewsUpdate/index_99767.htm" TargetMode="External"/><Relationship Id="rId34" Type="http://schemas.openxmlformats.org/officeDocument/2006/relationships/hyperlink" Target="http://londonsciencefestival.com/" TargetMode="External"/><Relationship Id="rId35" Type="http://schemas.openxmlformats.org/officeDocument/2006/relationships/hyperlink" Target="http://fossilfestival.com/" TargetMode="External"/><Relationship Id="rId36" Type="http://schemas.openxmlformats.org/officeDocument/2006/relationships/hyperlink" Target="http://www.manchestersciencefestival.com/" TargetMode="External"/><Relationship Id="rId37" Type="http://schemas.openxmlformats.org/officeDocument/2006/relationships/hyperlink" Target="http://midlothiansciencefestival.com/" TargetMode="External"/><Relationship Id="rId38" Type="http://schemas.openxmlformats.org/officeDocument/2006/relationships/hyperlink" Target="http://www.moray.uhi.ac.uk/moray-science-festival" TargetMode="External"/><Relationship Id="rId39" Type="http://schemas.openxmlformats.org/officeDocument/2006/relationships/hyperlink" Target="http://www.nisciencefestival.com/" TargetMode="External"/><Relationship Id="rId20" Type="http://schemas.openxmlformats.org/officeDocument/2006/relationships/hyperlink" Target="http://www.cheltenhamfestivals.com/science" TargetMode="External"/><Relationship Id="rId21" Type="http://schemas.openxmlformats.org/officeDocument/2006/relationships/hyperlink" Target="http://dunbarscifest.org.uk/" TargetMode="External"/><Relationship Id="rId22" Type="http://schemas.openxmlformats.org/officeDocument/2006/relationships/hyperlink" Target="http://www.dundeesciencefestival.org/" TargetMode="External"/><Relationship Id="rId23" Type="http://schemas.openxmlformats.org/officeDocument/2006/relationships/hyperlink" Target="http://www.sciencefestival.co.uk/" TargetMode="External"/><Relationship Id="rId24" Type="http://schemas.openxmlformats.org/officeDocument/2006/relationships/hyperlink" Target="http://www.greenman.net/area/einsteins-garden" TargetMode="External"/><Relationship Id="rId25" Type="http://schemas.openxmlformats.org/officeDocument/2006/relationships/hyperlink" Target="http://www.esrc.ac.uk/news-and-events/events/festival/" TargetMode="External"/><Relationship Id="rId26" Type="http://schemas.openxmlformats.org/officeDocument/2006/relationships/hyperlink" Target="http://www.glasgowsciencefestival.org.uk/" TargetMode="External"/><Relationship Id="rId27" Type="http://schemas.openxmlformats.org/officeDocument/2006/relationships/hyperlink" Target="http://www2.hull.ac.uk/science/sciencefestival.aspx" TargetMode="External"/><Relationship Id="rId28" Type="http://schemas.openxmlformats.org/officeDocument/2006/relationships/hyperlink" Target="http://www3.imperial.ac.uk/festival" TargetMode="External"/><Relationship Id="rId29" Type="http://schemas.openxmlformats.org/officeDocument/2006/relationships/hyperlink" Target="http://jimmysfarm.com/event/science-nature-festival-2015/" TargetMode="External"/><Relationship Id="rId10" Type="http://schemas.openxmlformats.org/officeDocument/2006/relationships/hyperlink" Target="https://microsites.bournemouth.ac.uk/festival-of-learning/" TargetMode="External"/><Relationship Id="rId11" Type="http://schemas.openxmlformats.org/officeDocument/2006/relationships/hyperlink" Target="http://bsf.studioofthings.com/" TargetMode="External"/><Relationship Id="rId12" Type="http://schemas.openxmlformats.org/officeDocument/2006/relationships/hyperlink" Target="http://bridgwatersci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1232</Words>
  <Characters>7027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2016-09-12T16:00:00Z</dcterms:created>
  <dcterms:modified xsi:type="dcterms:W3CDTF">2016-09-17T10:24:00Z</dcterms:modified>
</cp:coreProperties>
</file>